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В текущем состоянии в</w:t>
      </w:r>
      <w:r>
        <w:t xml:space="preserve"> </w:t>
      </w:r>
      <w:r>
        <w:rPr>
          <w:rStyle w:val="VerbatimChar"/>
        </w:rPr>
        <w:t xml:space="preserve">UpdateEdge</w:t>
      </w:r>
      <w:r>
        <w:t xml:space="preserve"> </w:t>
      </w:r>
      <w:r>
        <w:t xml:space="preserve">при сборке Face№8 (который расширяется алгоритмом филета) поступает следующий Edge и Face:</w:t>
      </w:r>
    </w:p>
    <w:p>
      <w:pPr>
        <w:pStyle w:val="BodyText"/>
      </w:pPr>
      <w:r>
        <w:drawing>
          <wp:inline>
            <wp:extent cx="3543300" cy="707707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33150/3315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В результате в Edge (изображен красным) устанавливается PCurve с некорректными параметрами начала (0.34) и конца (0.35) (на картинке границы соответствующей ей 3dCurve отмечена красными черточками на Face)</w:t>
      </w:r>
    </w:p>
    <w:p>
      <w:pPr>
        <w:pStyle w:val="BodyText"/>
      </w:pPr>
      <w:r>
        <w:t xml:space="preserve">В будущем при решении 26920, возможно, придется при использовании подобных данных в</w:t>
      </w:r>
      <w:r>
        <w:t xml:space="preserve"> </w:t>
      </w:r>
      <w:r>
        <w:rPr>
          <w:rStyle w:val="VerbatimChar"/>
        </w:rPr>
        <w:t xml:space="preserve">void TopOpeBRepBuild_Builder::AddIntersectionEdges</w:t>
      </w:r>
      <w:r>
        <w:t xml:space="preserve">, которые далее по стеку вызовов приходят в</w:t>
      </w:r>
      <w:r>
        <w:t xml:space="preserve"> </w:t>
      </w:r>
      <w:r>
        <w:rPr>
          <w:rStyle w:val="VerbatimChar"/>
        </w:rPr>
        <w:t xml:space="preserve">UpdateEdge</w:t>
      </w:r>
      <w:r>
        <w:t xml:space="preserve">, заменить face на Surface (изображены на рисунке ниже, Surface слева).</w:t>
      </w:r>
    </w:p>
    <w:p>
      <w:pPr>
        <w:pStyle w:val="BodyText"/>
      </w:pPr>
      <w:r>
        <w:drawing>
          <wp:inline>
            <wp:extent cx="5334000" cy="5415435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33150/33150_gs1+face1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541543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Данный Surface используется в алгоритме филета</w:t>
      </w:r>
      <w:r>
        <w:t xml:space="preserve"> </w:t>
      </w:r>
      <w:r>
        <w:rPr>
          <w:rStyle w:val="VerbatimChar"/>
        </w:rPr>
        <w:t xml:space="preserve">Standard_Boolean ChFi3d_ComputeCurves</w:t>
      </w:r>
      <w:r>
        <w:t xml:space="preserve"> </w:t>
      </w:r>
      <w:r>
        <w:t xml:space="preserve">для расчета 3dCurve пересечения.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2022-10-26T11:09:12Z</dcterms:created>
  <dcterms:modified xsi:type="dcterms:W3CDTF">2022-10-26T11:09:12Z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